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2967E" w14:textId="18B94769" w:rsidR="009A511E" w:rsidRPr="005D4150" w:rsidRDefault="009A511E" w:rsidP="009A511E">
      <w:pPr>
        <w:pStyle w:val="NoSpacing"/>
        <w:jc w:val="center"/>
        <w:rPr>
          <w:rFonts w:ascii="Arial" w:hAnsi="Arial" w:cs="Arial"/>
          <w:sz w:val="28"/>
        </w:rPr>
      </w:pPr>
      <w:r>
        <w:rPr>
          <w:rFonts w:ascii="Arial" w:hAnsi="Arial" w:cs="Arial"/>
          <w:b/>
          <w:sz w:val="24"/>
        </w:rPr>
        <w:t>[</w:t>
      </w:r>
      <w:r w:rsidRPr="00AA653E">
        <w:rPr>
          <w:rFonts w:ascii="Arial" w:hAnsi="Arial" w:cs="Arial"/>
          <w:b/>
          <w:sz w:val="24"/>
          <w:highlight w:val="lightGray"/>
        </w:rPr>
        <w:t>Hospital Name</w:t>
      </w:r>
      <w:r>
        <w:rPr>
          <w:rFonts w:ascii="Arial" w:hAnsi="Arial" w:cs="Arial"/>
          <w:b/>
          <w:sz w:val="24"/>
        </w:rPr>
        <w:t xml:space="preserve">] Ranked No. </w:t>
      </w:r>
      <w:r w:rsidRPr="00AA653E">
        <w:rPr>
          <w:rFonts w:ascii="Arial" w:hAnsi="Arial" w:cs="Arial"/>
          <w:b/>
          <w:sz w:val="24"/>
          <w:highlight w:val="lightGray"/>
        </w:rPr>
        <w:t>XX</w:t>
      </w:r>
      <w:r>
        <w:rPr>
          <w:rFonts w:ascii="Arial" w:hAnsi="Arial" w:cs="Arial"/>
          <w:b/>
          <w:sz w:val="24"/>
        </w:rPr>
        <w:t xml:space="preserve"> in Soliant’s </w:t>
      </w:r>
      <w:r w:rsidRPr="005D4150">
        <w:rPr>
          <w:rFonts w:ascii="Arial" w:hAnsi="Arial" w:cs="Arial"/>
          <w:b/>
          <w:sz w:val="24"/>
        </w:rPr>
        <w:t>2019 Top 20 Most Beautiful Hospitals in the U.S.</w:t>
      </w:r>
    </w:p>
    <w:p w14:paraId="5A042B99" w14:textId="202E6C4C" w:rsidR="009A511E" w:rsidRPr="00DE086F" w:rsidRDefault="00D33D23" w:rsidP="009A511E">
      <w:pPr>
        <w:jc w:val="center"/>
      </w:pPr>
      <w:bookmarkStart w:id="0" w:name="_Hlk6415310"/>
      <w:r>
        <w:rPr>
          <w:rFonts w:ascii="Arial" w:hAnsi="Arial" w:cs="Arial"/>
          <w:i/>
          <w:sz w:val="20"/>
          <w:szCs w:val="20"/>
        </w:rPr>
        <w:t>H</w:t>
      </w:r>
      <w:r w:rsidR="00DF791F">
        <w:rPr>
          <w:rFonts w:ascii="Arial" w:hAnsi="Arial" w:cs="Arial"/>
          <w:i/>
          <w:sz w:val="20"/>
          <w:szCs w:val="20"/>
        </w:rPr>
        <w:t xml:space="preserve">ospitals </w:t>
      </w:r>
      <w:r>
        <w:rPr>
          <w:rFonts w:ascii="Arial" w:hAnsi="Arial" w:cs="Arial"/>
          <w:i/>
          <w:sz w:val="20"/>
          <w:szCs w:val="20"/>
        </w:rPr>
        <w:t xml:space="preserve">nominated by supporters </w:t>
      </w:r>
      <w:r w:rsidR="00DF791F">
        <w:rPr>
          <w:rFonts w:ascii="Arial" w:hAnsi="Arial" w:cs="Arial"/>
          <w:i/>
          <w:sz w:val="20"/>
          <w:szCs w:val="20"/>
        </w:rPr>
        <w:t>based on design, aesthetics and staff</w:t>
      </w:r>
    </w:p>
    <w:p w14:paraId="6D0985E3" w14:textId="77777777" w:rsidR="009A511E" w:rsidRPr="00DE086F" w:rsidRDefault="009A511E" w:rsidP="009A511E">
      <w:pPr>
        <w:pStyle w:val="NoSpacing"/>
        <w:rPr>
          <w:rFonts w:ascii="Arial" w:hAnsi="Arial" w:cs="Arial"/>
          <w:sz w:val="20"/>
          <w:szCs w:val="20"/>
        </w:rPr>
      </w:pPr>
    </w:p>
    <w:p w14:paraId="0A0E1C4A" w14:textId="04E04A31" w:rsidR="00D33D23" w:rsidRDefault="00DF791F" w:rsidP="00AA653E">
      <w:pPr>
        <w:pStyle w:val="NoSpacing"/>
        <w:rPr>
          <w:rFonts w:ascii="Arial" w:hAnsi="Arial" w:cs="Arial"/>
          <w:sz w:val="20"/>
          <w:szCs w:val="20"/>
        </w:rPr>
      </w:pPr>
      <w:r>
        <w:rPr>
          <w:rFonts w:ascii="Arial" w:hAnsi="Arial" w:cs="Arial"/>
          <w:b/>
          <w:sz w:val="20"/>
          <w:szCs w:val="20"/>
        </w:rPr>
        <w:t>[Hospital City, State]</w:t>
      </w:r>
      <w:r w:rsidR="009A511E" w:rsidRPr="00CF6DBD">
        <w:rPr>
          <w:rFonts w:ascii="Arial" w:hAnsi="Arial" w:cs="Arial"/>
          <w:b/>
          <w:sz w:val="20"/>
          <w:szCs w:val="20"/>
        </w:rPr>
        <w:t xml:space="preserve">, </w:t>
      </w:r>
      <w:proofErr w:type="gramStart"/>
      <w:r w:rsidR="009A511E">
        <w:rPr>
          <w:rFonts w:ascii="Arial" w:hAnsi="Arial" w:cs="Arial"/>
          <w:b/>
          <w:sz w:val="20"/>
          <w:szCs w:val="20"/>
        </w:rPr>
        <w:t xml:space="preserve">July </w:t>
      </w:r>
      <w:r w:rsidR="00511E82" w:rsidRPr="00AA653E">
        <w:rPr>
          <w:rFonts w:ascii="Arial" w:hAnsi="Arial" w:cs="Arial"/>
          <w:b/>
          <w:sz w:val="20"/>
          <w:szCs w:val="20"/>
          <w:highlight w:val="lightGray"/>
        </w:rPr>
        <w:t>XX</w:t>
      </w:r>
      <w:r w:rsidR="009A511E" w:rsidRPr="00CF6DBD">
        <w:rPr>
          <w:rFonts w:ascii="Arial" w:hAnsi="Arial" w:cs="Arial"/>
          <w:b/>
          <w:sz w:val="20"/>
          <w:szCs w:val="20"/>
        </w:rPr>
        <w:t>,</w:t>
      </w:r>
      <w:proofErr w:type="gramEnd"/>
      <w:r w:rsidR="009A511E" w:rsidRPr="00CF6DBD">
        <w:rPr>
          <w:rFonts w:ascii="Arial" w:hAnsi="Arial" w:cs="Arial"/>
          <w:b/>
          <w:sz w:val="20"/>
          <w:szCs w:val="20"/>
        </w:rPr>
        <w:t xml:space="preserve"> 2019</w:t>
      </w:r>
      <w:r w:rsidR="009A511E" w:rsidRPr="00CF6DBD">
        <w:rPr>
          <w:rFonts w:ascii="Arial" w:hAnsi="Arial" w:cs="Arial"/>
          <w:sz w:val="20"/>
          <w:szCs w:val="20"/>
        </w:rPr>
        <w:t xml:space="preserve"> </w:t>
      </w:r>
      <w:r w:rsidR="00511E82">
        <w:rPr>
          <w:rFonts w:ascii="Arial" w:hAnsi="Arial" w:cs="Arial"/>
          <w:sz w:val="20"/>
          <w:szCs w:val="20"/>
        </w:rPr>
        <w:t>–</w:t>
      </w:r>
      <w:r w:rsidR="009A511E" w:rsidRPr="00CF6DBD">
        <w:rPr>
          <w:rFonts w:ascii="Arial" w:hAnsi="Arial" w:cs="Arial"/>
          <w:sz w:val="20"/>
          <w:szCs w:val="20"/>
        </w:rPr>
        <w:t xml:space="preserve"> </w:t>
      </w:r>
      <w:r w:rsidR="00511E82">
        <w:rPr>
          <w:rFonts w:ascii="Arial" w:hAnsi="Arial" w:cs="Arial"/>
          <w:sz w:val="20"/>
          <w:szCs w:val="20"/>
        </w:rPr>
        <w:t>[</w:t>
      </w:r>
      <w:r w:rsidR="00511E82" w:rsidRPr="00AA653E">
        <w:rPr>
          <w:rFonts w:ascii="Arial" w:hAnsi="Arial" w:cs="Arial"/>
          <w:sz w:val="20"/>
          <w:szCs w:val="20"/>
          <w:highlight w:val="lightGray"/>
        </w:rPr>
        <w:t>Hospital Name</w:t>
      </w:r>
      <w:r w:rsidR="00511E82">
        <w:rPr>
          <w:rFonts w:ascii="Arial" w:hAnsi="Arial" w:cs="Arial"/>
          <w:sz w:val="20"/>
          <w:szCs w:val="20"/>
        </w:rPr>
        <w:t>]</w:t>
      </w:r>
      <w:r>
        <w:rPr>
          <w:rFonts w:ascii="Arial" w:hAnsi="Arial" w:cs="Arial"/>
          <w:sz w:val="20"/>
          <w:szCs w:val="20"/>
        </w:rPr>
        <w:t>, [</w:t>
      </w:r>
      <w:r w:rsidRPr="00AA653E">
        <w:rPr>
          <w:rFonts w:ascii="Arial" w:hAnsi="Arial" w:cs="Arial"/>
          <w:sz w:val="20"/>
          <w:szCs w:val="20"/>
          <w:highlight w:val="lightGray"/>
        </w:rPr>
        <w:t>include description of hospital as desired</w:t>
      </w:r>
      <w:r>
        <w:rPr>
          <w:rFonts w:ascii="Arial" w:hAnsi="Arial" w:cs="Arial"/>
          <w:sz w:val="20"/>
          <w:szCs w:val="20"/>
        </w:rPr>
        <w:t xml:space="preserve">], announced today that it ranked No. </w:t>
      </w:r>
      <w:r w:rsidRPr="00AA653E">
        <w:rPr>
          <w:rFonts w:ascii="Arial" w:hAnsi="Arial" w:cs="Arial"/>
          <w:sz w:val="20"/>
          <w:szCs w:val="20"/>
          <w:highlight w:val="lightGray"/>
        </w:rPr>
        <w:t>XX</w:t>
      </w:r>
      <w:r>
        <w:rPr>
          <w:rFonts w:ascii="Arial" w:hAnsi="Arial" w:cs="Arial"/>
          <w:sz w:val="20"/>
          <w:szCs w:val="20"/>
        </w:rPr>
        <w:t xml:space="preserve"> on </w:t>
      </w:r>
      <w:proofErr w:type="spellStart"/>
      <w:r>
        <w:rPr>
          <w:rFonts w:ascii="Arial" w:hAnsi="Arial" w:cs="Arial"/>
          <w:sz w:val="20"/>
          <w:szCs w:val="20"/>
        </w:rPr>
        <w:t>Soliant’s</w:t>
      </w:r>
      <w:proofErr w:type="spellEnd"/>
      <w:r>
        <w:rPr>
          <w:rFonts w:ascii="Arial" w:hAnsi="Arial" w:cs="Arial"/>
          <w:sz w:val="20"/>
          <w:szCs w:val="20"/>
        </w:rPr>
        <w:t xml:space="preserve"> 10</w:t>
      </w:r>
      <w:r w:rsidRPr="00DF791F">
        <w:rPr>
          <w:rFonts w:ascii="Arial" w:hAnsi="Arial" w:cs="Arial"/>
          <w:sz w:val="20"/>
          <w:szCs w:val="20"/>
          <w:vertAlign w:val="superscript"/>
        </w:rPr>
        <w:t>th</w:t>
      </w:r>
      <w:r>
        <w:rPr>
          <w:rFonts w:ascii="Arial" w:hAnsi="Arial" w:cs="Arial"/>
          <w:sz w:val="20"/>
          <w:szCs w:val="20"/>
        </w:rPr>
        <w:t xml:space="preserve"> annual </w:t>
      </w:r>
      <w:r w:rsidR="00AC3961">
        <w:rPr>
          <w:rFonts w:ascii="Arial" w:hAnsi="Arial" w:cs="Arial"/>
          <w:sz w:val="20"/>
          <w:szCs w:val="20"/>
        </w:rPr>
        <w:t>T</w:t>
      </w:r>
      <w:r>
        <w:rPr>
          <w:rFonts w:ascii="Arial" w:hAnsi="Arial" w:cs="Arial"/>
          <w:sz w:val="20"/>
          <w:szCs w:val="20"/>
        </w:rPr>
        <w:t>op 20 Most Beautiful Hospitals conte</w:t>
      </w:r>
      <w:r w:rsidR="008C34C8">
        <w:rPr>
          <w:rFonts w:ascii="Arial" w:hAnsi="Arial" w:cs="Arial"/>
          <w:sz w:val="20"/>
          <w:szCs w:val="20"/>
        </w:rPr>
        <w:t>s</w:t>
      </w:r>
      <w:r>
        <w:rPr>
          <w:rFonts w:ascii="Arial" w:hAnsi="Arial" w:cs="Arial"/>
          <w:sz w:val="20"/>
          <w:szCs w:val="20"/>
        </w:rPr>
        <w:t xml:space="preserve">t. Supporters from across the country nominated and voted for facilities </w:t>
      </w:r>
      <w:r w:rsidR="00F243C1">
        <w:rPr>
          <w:rFonts w:ascii="Arial" w:hAnsi="Arial" w:cs="Arial"/>
          <w:sz w:val="20"/>
          <w:szCs w:val="20"/>
        </w:rPr>
        <w:t xml:space="preserve">that recognized </w:t>
      </w:r>
      <w:r>
        <w:rPr>
          <w:rFonts w:ascii="Arial" w:hAnsi="Arial" w:cs="Arial"/>
          <w:sz w:val="20"/>
          <w:szCs w:val="20"/>
        </w:rPr>
        <w:t>nurturing staff, comforting aesthetics, and innovative designs as key elements of beauty which contribute to the overall well-being of patients.</w:t>
      </w:r>
      <w:r w:rsidR="00D33D23">
        <w:rPr>
          <w:rFonts w:ascii="Arial" w:hAnsi="Arial" w:cs="Arial"/>
          <w:sz w:val="20"/>
          <w:szCs w:val="20"/>
        </w:rPr>
        <w:t xml:space="preserve"> </w:t>
      </w:r>
    </w:p>
    <w:p w14:paraId="3032C54F" w14:textId="50828BCC" w:rsidR="00D33D23" w:rsidRDefault="00D33D23" w:rsidP="00AA653E">
      <w:pPr>
        <w:pStyle w:val="NoSpacing"/>
        <w:rPr>
          <w:rFonts w:ascii="Arial" w:hAnsi="Arial" w:cs="Arial"/>
          <w:sz w:val="20"/>
          <w:szCs w:val="20"/>
        </w:rPr>
      </w:pPr>
    </w:p>
    <w:p w14:paraId="3B39EFE5" w14:textId="7FED61D3" w:rsidR="00D33D23" w:rsidRPr="00AA653E" w:rsidRDefault="00D33D23" w:rsidP="00AA653E">
      <w:pPr>
        <w:pStyle w:val="NoSpacing"/>
        <w:rPr>
          <w:rFonts w:ascii="Arial" w:hAnsi="Arial" w:cs="Arial"/>
          <w:color w:val="000000" w:themeColor="text1"/>
          <w:sz w:val="20"/>
          <w:szCs w:val="20"/>
        </w:rPr>
      </w:pPr>
      <w:r w:rsidRPr="00AA653E">
        <w:rPr>
          <w:rFonts w:ascii="Arial" w:hAnsi="Arial" w:cs="Arial"/>
          <w:color w:val="000000" w:themeColor="text1"/>
          <w:sz w:val="20"/>
          <w:szCs w:val="20"/>
          <w:highlight w:val="lightGray"/>
        </w:rPr>
        <w:t>Paragraph</w:t>
      </w:r>
      <w:r w:rsidR="00EF7E6B">
        <w:rPr>
          <w:rFonts w:ascii="Arial" w:hAnsi="Arial" w:cs="Arial"/>
          <w:color w:val="000000" w:themeColor="text1"/>
          <w:sz w:val="20"/>
          <w:szCs w:val="20"/>
          <w:highlight w:val="lightGray"/>
        </w:rPr>
        <w:t xml:space="preserve"> to be </w:t>
      </w:r>
      <w:r w:rsidRPr="00AA653E">
        <w:rPr>
          <w:rFonts w:ascii="Arial" w:hAnsi="Arial" w:cs="Arial"/>
          <w:color w:val="000000" w:themeColor="text1"/>
          <w:sz w:val="20"/>
          <w:szCs w:val="20"/>
          <w:highlight w:val="lightGray"/>
        </w:rPr>
        <w:t>inserted here that describes the Hospital more in-depth – could include number of people in the community served</w:t>
      </w:r>
      <w:r w:rsidR="00AA653E" w:rsidRPr="00AA653E">
        <w:rPr>
          <w:rFonts w:ascii="Arial" w:hAnsi="Arial" w:cs="Arial"/>
          <w:color w:val="000000" w:themeColor="text1"/>
          <w:sz w:val="20"/>
          <w:szCs w:val="20"/>
          <w:highlight w:val="lightGray"/>
        </w:rPr>
        <w:t xml:space="preserve"> annually</w:t>
      </w:r>
      <w:r w:rsidRPr="00AA653E">
        <w:rPr>
          <w:rFonts w:ascii="Arial" w:hAnsi="Arial" w:cs="Arial"/>
          <w:color w:val="000000" w:themeColor="text1"/>
          <w:sz w:val="20"/>
          <w:szCs w:val="20"/>
          <w:highlight w:val="lightGray"/>
        </w:rPr>
        <w:t xml:space="preserve"> by the Hospital, </w:t>
      </w:r>
      <w:r w:rsidR="008C34C8" w:rsidRPr="00AA653E">
        <w:rPr>
          <w:rFonts w:ascii="Arial" w:hAnsi="Arial" w:cs="Arial"/>
          <w:color w:val="000000" w:themeColor="text1"/>
          <w:sz w:val="20"/>
          <w:szCs w:val="20"/>
          <w:highlight w:val="lightGray"/>
        </w:rPr>
        <w:t>other community or national recognitions, etc.</w:t>
      </w:r>
    </w:p>
    <w:p w14:paraId="69EED764" w14:textId="0ACA027B" w:rsidR="00D33D23" w:rsidRDefault="00D33D23" w:rsidP="00AA653E">
      <w:pPr>
        <w:pStyle w:val="NoSpacing"/>
        <w:rPr>
          <w:rFonts w:ascii="Arial" w:hAnsi="Arial" w:cs="Arial"/>
          <w:sz w:val="20"/>
          <w:szCs w:val="20"/>
        </w:rPr>
      </w:pPr>
    </w:p>
    <w:p w14:paraId="37076694" w14:textId="64E9BC02" w:rsidR="00D33D23" w:rsidRDefault="00AA653E" w:rsidP="00AA653E">
      <w:pPr>
        <w:pStyle w:val="NoSpacing"/>
        <w:rPr>
          <w:rFonts w:ascii="Arial" w:hAnsi="Arial" w:cs="Arial"/>
          <w:sz w:val="20"/>
          <w:szCs w:val="20"/>
        </w:rPr>
      </w:pPr>
      <w:r>
        <w:rPr>
          <w:rFonts w:ascii="Arial" w:hAnsi="Arial" w:cs="Arial"/>
          <w:sz w:val="20"/>
          <w:szCs w:val="20"/>
        </w:rPr>
        <w:t>[</w:t>
      </w:r>
      <w:r w:rsidR="00D33D23" w:rsidRPr="00AA653E">
        <w:rPr>
          <w:rFonts w:ascii="Arial" w:hAnsi="Arial" w:cs="Arial"/>
          <w:sz w:val="20"/>
          <w:szCs w:val="20"/>
          <w:highlight w:val="lightGray"/>
        </w:rPr>
        <w:t>QUOTE from HOSPITAL executive</w:t>
      </w:r>
      <w:r>
        <w:rPr>
          <w:rFonts w:ascii="Arial" w:hAnsi="Arial" w:cs="Arial"/>
          <w:sz w:val="20"/>
          <w:szCs w:val="20"/>
        </w:rPr>
        <w:t>]</w:t>
      </w:r>
    </w:p>
    <w:p w14:paraId="14D5E849" w14:textId="3616726C" w:rsidR="00D33D23" w:rsidRDefault="00D33D23" w:rsidP="00AA653E">
      <w:pPr>
        <w:pStyle w:val="NoSpacing"/>
        <w:rPr>
          <w:rFonts w:ascii="Arial" w:hAnsi="Arial" w:cs="Arial"/>
          <w:sz w:val="20"/>
          <w:szCs w:val="20"/>
        </w:rPr>
      </w:pPr>
    </w:p>
    <w:p w14:paraId="6783ABF7" w14:textId="4AFC5E71" w:rsidR="00D33D23" w:rsidRDefault="00D33D23" w:rsidP="00AA653E">
      <w:pPr>
        <w:pStyle w:val="NoSpacing"/>
        <w:rPr>
          <w:rFonts w:ascii="Arial" w:hAnsi="Arial" w:cs="Arial"/>
          <w:sz w:val="20"/>
          <w:szCs w:val="20"/>
        </w:rPr>
      </w:pPr>
      <w:r>
        <w:rPr>
          <w:rFonts w:ascii="Arial" w:hAnsi="Arial" w:cs="Arial"/>
          <w:sz w:val="20"/>
          <w:szCs w:val="20"/>
        </w:rPr>
        <w:t xml:space="preserve">With more than </w:t>
      </w:r>
      <w:r w:rsidR="00F77F05" w:rsidRPr="00F77F05">
        <w:rPr>
          <w:rFonts w:ascii="Arial" w:hAnsi="Arial" w:cs="Arial"/>
          <w:sz w:val="20"/>
          <w:szCs w:val="20"/>
        </w:rPr>
        <w:t>8,542,596</w:t>
      </w:r>
      <w:r w:rsidR="00F77F05">
        <w:rPr>
          <w:rFonts w:ascii="Arial" w:hAnsi="Arial" w:cs="Arial"/>
          <w:sz w:val="20"/>
          <w:szCs w:val="20"/>
        </w:rPr>
        <w:t xml:space="preserve"> </w:t>
      </w:r>
      <w:bookmarkStart w:id="1" w:name="_GoBack"/>
      <w:bookmarkEnd w:id="1"/>
      <w:r>
        <w:rPr>
          <w:rFonts w:ascii="Arial" w:hAnsi="Arial" w:cs="Arial"/>
          <w:sz w:val="20"/>
          <w:szCs w:val="20"/>
        </w:rPr>
        <w:t>votes cast for the 96 hospitals nominated</w:t>
      </w:r>
      <w:r w:rsidR="00AA653E">
        <w:rPr>
          <w:rFonts w:ascii="Arial" w:hAnsi="Arial" w:cs="Arial"/>
          <w:sz w:val="20"/>
          <w:szCs w:val="20"/>
        </w:rPr>
        <w:t xml:space="preserve">, </w:t>
      </w:r>
      <w:r>
        <w:rPr>
          <w:rFonts w:ascii="Arial" w:hAnsi="Arial" w:cs="Arial"/>
          <w:sz w:val="20"/>
          <w:szCs w:val="20"/>
        </w:rPr>
        <w:t xml:space="preserve">[Hospital Name] emerged as one of the top 20 facilities recognized </w:t>
      </w:r>
      <w:r w:rsidR="00AA653E">
        <w:rPr>
          <w:rFonts w:ascii="Arial" w:hAnsi="Arial" w:cs="Arial"/>
          <w:sz w:val="20"/>
          <w:szCs w:val="20"/>
        </w:rPr>
        <w:t>by supporters on Soliant’s annual list.</w:t>
      </w:r>
    </w:p>
    <w:p w14:paraId="76EFD934" w14:textId="6A6C99CC" w:rsidR="00D33D23" w:rsidRDefault="00D33D23" w:rsidP="00AA653E">
      <w:pPr>
        <w:pStyle w:val="NoSpacing"/>
        <w:rPr>
          <w:rFonts w:ascii="Arial" w:hAnsi="Arial" w:cs="Arial"/>
          <w:sz w:val="20"/>
          <w:szCs w:val="20"/>
        </w:rPr>
      </w:pPr>
    </w:p>
    <w:p w14:paraId="374B5C7F" w14:textId="4CF68C48" w:rsidR="008C34C8" w:rsidRDefault="00D33D23" w:rsidP="00AA653E">
      <w:pPr>
        <w:pStyle w:val="NoSpacing"/>
        <w:rPr>
          <w:rFonts w:ascii="Arial" w:hAnsi="Arial" w:cs="Arial"/>
          <w:sz w:val="20"/>
          <w:szCs w:val="20"/>
        </w:rPr>
      </w:pPr>
      <w:r>
        <w:rPr>
          <w:rFonts w:ascii="Arial" w:hAnsi="Arial" w:cs="Arial"/>
          <w:sz w:val="20"/>
          <w:szCs w:val="20"/>
        </w:rPr>
        <w:t xml:space="preserve">“Congratulations to the </w:t>
      </w:r>
      <w:r w:rsidR="00AA653E">
        <w:rPr>
          <w:rFonts w:ascii="Arial" w:hAnsi="Arial" w:cs="Arial"/>
          <w:sz w:val="20"/>
          <w:szCs w:val="20"/>
        </w:rPr>
        <w:t xml:space="preserve">hospitals </w:t>
      </w:r>
      <w:r w:rsidR="008C34C8">
        <w:rPr>
          <w:rFonts w:ascii="Arial" w:hAnsi="Arial" w:cs="Arial"/>
          <w:sz w:val="20"/>
          <w:szCs w:val="20"/>
        </w:rPr>
        <w:t xml:space="preserve">that landed on this year’s </w:t>
      </w:r>
      <w:r w:rsidR="00AA653E">
        <w:rPr>
          <w:rFonts w:ascii="Arial" w:hAnsi="Arial" w:cs="Arial"/>
          <w:sz w:val="20"/>
          <w:szCs w:val="20"/>
        </w:rPr>
        <w:t xml:space="preserve">Top 20 Most Beautiful Hospitals </w:t>
      </w:r>
      <w:r w:rsidR="008C34C8">
        <w:rPr>
          <w:rFonts w:ascii="Arial" w:hAnsi="Arial" w:cs="Arial"/>
          <w:sz w:val="20"/>
          <w:szCs w:val="20"/>
        </w:rPr>
        <w:t xml:space="preserve">list,” said </w:t>
      </w:r>
      <w:r w:rsidR="008C34C8" w:rsidRPr="008C34C8">
        <w:rPr>
          <w:rFonts w:ascii="Arial" w:hAnsi="Arial" w:cs="Arial"/>
          <w:sz w:val="20"/>
          <w:szCs w:val="20"/>
        </w:rPr>
        <w:t>David Alexander, president of Soliant</w:t>
      </w:r>
      <w:r w:rsidR="008C34C8">
        <w:rPr>
          <w:rFonts w:ascii="Arial" w:hAnsi="Arial" w:cs="Arial"/>
          <w:sz w:val="20"/>
          <w:szCs w:val="20"/>
        </w:rPr>
        <w:t xml:space="preserve">. “These facilities </w:t>
      </w:r>
      <w:r w:rsidR="008C34C8" w:rsidRPr="008C34C8">
        <w:rPr>
          <w:rFonts w:ascii="Arial" w:hAnsi="Arial" w:cs="Arial"/>
          <w:sz w:val="20"/>
          <w:szCs w:val="20"/>
        </w:rPr>
        <w:t>re</w:t>
      </w:r>
      <w:r w:rsidR="008C34C8">
        <w:rPr>
          <w:rFonts w:ascii="Arial" w:hAnsi="Arial" w:cs="Arial"/>
          <w:sz w:val="20"/>
          <w:szCs w:val="20"/>
        </w:rPr>
        <w:t xml:space="preserve">cognize that beauty encompasses more than just a pleasing design; it includes compassionate and dedicated staff partnering with </w:t>
      </w:r>
      <w:r w:rsidR="00AA653E">
        <w:rPr>
          <w:rFonts w:ascii="Arial" w:hAnsi="Arial" w:cs="Arial"/>
          <w:sz w:val="20"/>
          <w:szCs w:val="20"/>
        </w:rPr>
        <w:t xml:space="preserve">comforting </w:t>
      </w:r>
      <w:r w:rsidR="008C34C8">
        <w:rPr>
          <w:rFonts w:ascii="Arial" w:hAnsi="Arial" w:cs="Arial"/>
          <w:sz w:val="20"/>
          <w:szCs w:val="20"/>
        </w:rPr>
        <w:t xml:space="preserve">surroundings to help create the most optimal place for people to </w:t>
      </w:r>
      <w:r w:rsidR="00AA653E">
        <w:rPr>
          <w:rFonts w:ascii="Arial" w:hAnsi="Arial" w:cs="Arial"/>
          <w:sz w:val="20"/>
          <w:szCs w:val="20"/>
        </w:rPr>
        <w:t>receive the treatment they need and to restore their health.</w:t>
      </w:r>
      <w:r w:rsidR="008C34C8">
        <w:rPr>
          <w:rFonts w:ascii="Arial" w:hAnsi="Arial" w:cs="Arial"/>
          <w:sz w:val="20"/>
          <w:szCs w:val="20"/>
        </w:rPr>
        <w:t>”</w:t>
      </w:r>
    </w:p>
    <w:p w14:paraId="297092BB" w14:textId="77777777" w:rsidR="00AA653E" w:rsidRDefault="00AA653E" w:rsidP="00AA653E">
      <w:pPr>
        <w:pStyle w:val="NoSpacing"/>
        <w:rPr>
          <w:rFonts w:ascii="Arial" w:hAnsi="Arial" w:cs="Arial"/>
          <w:sz w:val="20"/>
          <w:szCs w:val="20"/>
        </w:rPr>
      </w:pPr>
    </w:p>
    <w:p w14:paraId="62BCF354" w14:textId="5A34541F" w:rsidR="00AA653E" w:rsidRDefault="00AA653E" w:rsidP="00AA653E">
      <w:pPr>
        <w:pStyle w:val="NoSpacing"/>
        <w:rPr>
          <w:rFonts w:ascii="Arial" w:hAnsi="Arial" w:cs="Arial"/>
          <w:b/>
          <w:bCs/>
          <w:sz w:val="20"/>
          <w:szCs w:val="20"/>
          <w:shd w:val="clear" w:color="auto" w:fill="FEFEFE"/>
        </w:rPr>
      </w:pPr>
      <w:r>
        <w:rPr>
          <w:rFonts w:ascii="Arial" w:hAnsi="Arial" w:cs="Arial"/>
          <w:b/>
          <w:bCs/>
          <w:sz w:val="20"/>
          <w:szCs w:val="20"/>
          <w:shd w:val="clear" w:color="auto" w:fill="FEFEFE"/>
        </w:rPr>
        <w:t>About Soliant’s Annual Top 20 Most Beautiful Hospitals Contest</w:t>
      </w:r>
    </w:p>
    <w:p w14:paraId="0EFD260A" w14:textId="5F553F46" w:rsidR="00AA653E" w:rsidRPr="0026242C" w:rsidRDefault="001E4AB0" w:rsidP="001E4AB0">
      <w:pPr>
        <w:pStyle w:val="NoSpacing"/>
        <w:rPr>
          <w:rFonts w:ascii="Arial" w:hAnsi="Arial" w:cs="Arial"/>
          <w:color w:val="4E4E4E"/>
          <w:sz w:val="20"/>
          <w:szCs w:val="20"/>
        </w:rPr>
      </w:pPr>
      <w:r>
        <w:rPr>
          <w:rFonts w:ascii="Arial" w:hAnsi="Arial" w:cs="Arial"/>
          <w:sz w:val="20"/>
          <w:szCs w:val="20"/>
          <w:shd w:val="clear" w:color="auto" w:fill="FEFEFE"/>
        </w:rPr>
        <w:t xml:space="preserve">Beginning in 2009, Soliant conducts an annual contest to discover hospitals </w:t>
      </w:r>
      <w:r w:rsidRPr="001E4AB0">
        <w:rPr>
          <w:rFonts w:ascii="Arial" w:hAnsi="Arial" w:cs="Arial"/>
          <w:sz w:val="20"/>
          <w:szCs w:val="20"/>
          <w:shd w:val="clear" w:color="auto" w:fill="FEFEFE"/>
        </w:rPr>
        <w:t>in the United States that prove beauty is more than skin deep</w:t>
      </w:r>
      <w:r>
        <w:rPr>
          <w:rFonts w:ascii="Arial" w:hAnsi="Arial" w:cs="Arial"/>
          <w:sz w:val="20"/>
          <w:szCs w:val="20"/>
          <w:shd w:val="clear" w:color="auto" w:fill="FEFEFE"/>
        </w:rPr>
        <w:t xml:space="preserve"> – that it st</w:t>
      </w:r>
      <w:r w:rsidRPr="001E4AB0">
        <w:rPr>
          <w:rFonts w:ascii="Arial" w:hAnsi="Arial" w:cs="Arial"/>
          <w:sz w:val="20"/>
          <w:szCs w:val="20"/>
          <w:shd w:val="clear" w:color="auto" w:fill="FEFEFE"/>
        </w:rPr>
        <w:t xml:space="preserve">arts from within and radiates through by making patients feel more comfortable, healing them faster and treating them like family. </w:t>
      </w:r>
      <w:r>
        <w:rPr>
          <w:rFonts w:ascii="Arial" w:hAnsi="Arial" w:cs="Arial"/>
          <w:sz w:val="20"/>
          <w:szCs w:val="20"/>
          <w:shd w:val="clear" w:color="auto" w:fill="FEFEFE"/>
        </w:rPr>
        <w:t xml:space="preserve">Whether it’s </w:t>
      </w:r>
      <w:r w:rsidRPr="001E4AB0">
        <w:rPr>
          <w:rFonts w:ascii="Arial" w:hAnsi="Arial" w:cs="Arial"/>
          <w:sz w:val="20"/>
          <w:szCs w:val="20"/>
          <w:shd w:val="clear" w:color="auto" w:fill="FEFEFE"/>
        </w:rPr>
        <w:t>soothing art and design</w:t>
      </w:r>
      <w:r>
        <w:rPr>
          <w:rFonts w:ascii="Arial" w:hAnsi="Arial" w:cs="Arial"/>
          <w:sz w:val="20"/>
          <w:szCs w:val="20"/>
          <w:shd w:val="clear" w:color="auto" w:fill="FEFEFE"/>
        </w:rPr>
        <w:t xml:space="preserve">, </w:t>
      </w:r>
      <w:r w:rsidRPr="001E4AB0">
        <w:rPr>
          <w:rFonts w:ascii="Arial" w:hAnsi="Arial" w:cs="Arial"/>
          <w:sz w:val="20"/>
          <w:szCs w:val="20"/>
          <w:shd w:val="clear" w:color="auto" w:fill="FEFEFE"/>
        </w:rPr>
        <w:t xml:space="preserve">a healing garden to make </w:t>
      </w:r>
      <w:r>
        <w:rPr>
          <w:rFonts w:ascii="Arial" w:hAnsi="Arial" w:cs="Arial"/>
          <w:sz w:val="20"/>
          <w:szCs w:val="20"/>
          <w:shd w:val="clear" w:color="auto" w:fill="FEFEFE"/>
        </w:rPr>
        <w:t xml:space="preserve">a hospital </w:t>
      </w:r>
      <w:r w:rsidRPr="001E4AB0">
        <w:rPr>
          <w:rFonts w:ascii="Arial" w:hAnsi="Arial" w:cs="Arial"/>
          <w:sz w:val="20"/>
          <w:szCs w:val="20"/>
          <w:shd w:val="clear" w:color="auto" w:fill="FEFEFE"/>
        </w:rPr>
        <w:t xml:space="preserve">feel </w:t>
      </w:r>
      <w:r>
        <w:rPr>
          <w:rFonts w:ascii="Arial" w:hAnsi="Arial" w:cs="Arial"/>
          <w:sz w:val="20"/>
          <w:szCs w:val="20"/>
          <w:shd w:val="clear" w:color="auto" w:fill="FEFEFE"/>
        </w:rPr>
        <w:t xml:space="preserve">more </w:t>
      </w:r>
      <w:r w:rsidRPr="001E4AB0">
        <w:rPr>
          <w:rFonts w:ascii="Arial" w:hAnsi="Arial" w:cs="Arial"/>
          <w:sz w:val="20"/>
          <w:szCs w:val="20"/>
          <w:shd w:val="clear" w:color="auto" w:fill="FEFEFE"/>
        </w:rPr>
        <w:t>like home</w:t>
      </w:r>
      <w:r>
        <w:rPr>
          <w:rFonts w:ascii="Arial" w:hAnsi="Arial" w:cs="Arial"/>
          <w:sz w:val="20"/>
          <w:szCs w:val="20"/>
          <w:shd w:val="clear" w:color="auto" w:fill="FEFEFE"/>
        </w:rPr>
        <w:t xml:space="preserve">, or support </w:t>
      </w:r>
      <w:r w:rsidRPr="001E4AB0">
        <w:rPr>
          <w:rFonts w:ascii="Arial" w:hAnsi="Arial" w:cs="Arial"/>
          <w:sz w:val="20"/>
          <w:szCs w:val="20"/>
          <w:shd w:val="clear" w:color="auto" w:fill="FEFEFE"/>
        </w:rPr>
        <w:t>of the top-notch staff who knows that love and laughter may be the best medicine</w:t>
      </w:r>
      <w:r>
        <w:rPr>
          <w:rFonts w:ascii="Arial" w:hAnsi="Arial" w:cs="Arial"/>
          <w:sz w:val="20"/>
          <w:szCs w:val="20"/>
          <w:shd w:val="clear" w:color="auto" w:fill="FEFEFE"/>
        </w:rPr>
        <w:t xml:space="preserve">, Soliant seeks out nominations and votes from community members and staff for those hospitals they feel best represent what they find beautiful. </w:t>
      </w:r>
      <w:r w:rsidR="00AA653E" w:rsidRPr="0026242C">
        <w:rPr>
          <w:rFonts w:ascii="Arial" w:hAnsi="Arial" w:cs="Arial"/>
          <w:color w:val="000000" w:themeColor="text1"/>
          <w:sz w:val="20"/>
          <w:szCs w:val="20"/>
        </w:rPr>
        <w:t>To learn more about Soliant’s Top 20 Most Beautiful Hospitals in the U.S., please</w:t>
      </w:r>
      <w:r>
        <w:rPr>
          <w:rFonts w:ascii="Arial" w:hAnsi="Arial" w:cs="Arial"/>
          <w:color w:val="000000" w:themeColor="text1"/>
          <w:sz w:val="20"/>
          <w:szCs w:val="20"/>
        </w:rPr>
        <w:t xml:space="preserve"> visit: </w:t>
      </w:r>
      <w:hyperlink r:id="rId7" w:history="1">
        <w:r w:rsidR="00AA653E" w:rsidRPr="00FA6AE3">
          <w:rPr>
            <w:rStyle w:val="Hyperlink"/>
            <w:rFonts w:ascii="Arial" w:hAnsi="Arial" w:cs="Arial"/>
            <w:sz w:val="20"/>
            <w:szCs w:val="20"/>
          </w:rPr>
          <w:t>https://www.soliant.com/most-beautiful-hospital-contest/</w:t>
        </w:r>
      </w:hyperlink>
      <w:r w:rsidR="00AA653E">
        <w:rPr>
          <w:rFonts w:ascii="Arial" w:hAnsi="Arial" w:cs="Arial"/>
          <w:color w:val="000000" w:themeColor="text1"/>
          <w:sz w:val="20"/>
          <w:szCs w:val="20"/>
        </w:rPr>
        <w:t xml:space="preserve">. </w:t>
      </w:r>
    </w:p>
    <w:p w14:paraId="11D01526" w14:textId="04B14EFA" w:rsidR="00AA653E" w:rsidRDefault="00AA653E" w:rsidP="00AA653E">
      <w:pPr>
        <w:pStyle w:val="NoSpacing"/>
        <w:rPr>
          <w:rFonts w:ascii="Arial" w:hAnsi="Arial" w:cs="Arial"/>
          <w:sz w:val="20"/>
          <w:szCs w:val="20"/>
          <w:shd w:val="clear" w:color="auto" w:fill="FEFEFE"/>
        </w:rPr>
      </w:pPr>
    </w:p>
    <w:p w14:paraId="212F8192" w14:textId="00401FA1" w:rsidR="001E4AB0" w:rsidRDefault="001E4AB0" w:rsidP="00AA653E">
      <w:pPr>
        <w:pStyle w:val="NoSpacing"/>
        <w:rPr>
          <w:rFonts w:ascii="Arial" w:hAnsi="Arial" w:cs="Arial"/>
          <w:b/>
          <w:bCs/>
          <w:sz w:val="20"/>
          <w:szCs w:val="20"/>
          <w:shd w:val="clear" w:color="auto" w:fill="FEFEFE"/>
        </w:rPr>
      </w:pPr>
      <w:r>
        <w:rPr>
          <w:rFonts w:ascii="Arial" w:hAnsi="Arial" w:cs="Arial"/>
          <w:b/>
          <w:bCs/>
          <w:sz w:val="20"/>
          <w:szCs w:val="20"/>
          <w:shd w:val="clear" w:color="auto" w:fill="FEFEFE"/>
        </w:rPr>
        <w:t>About [</w:t>
      </w:r>
      <w:r w:rsidRPr="001E4AB0">
        <w:rPr>
          <w:rFonts w:ascii="Arial" w:hAnsi="Arial" w:cs="Arial"/>
          <w:b/>
          <w:bCs/>
          <w:sz w:val="20"/>
          <w:szCs w:val="20"/>
          <w:highlight w:val="lightGray"/>
          <w:shd w:val="clear" w:color="auto" w:fill="FEFEFE"/>
        </w:rPr>
        <w:t>Hospital Name</w:t>
      </w:r>
      <w:r>
        <w:rPr>
          <w:rFonts w:ascii="Arial" w:hAnsi="Arial" w:cs="Arial"/>
          <w:b/>
          <w:bCs/>
          <w:sz w:val="20"/>
          <w:szCs w:val="20"/>
          <w:shd w:val="clear" w:color="auto" w:fill="FEFEFE"/>
        </w:rPr>
        <w:t>]</w:t>
      </w:r>
    </w:p>
    <w:p w14:paraId="370A1CF6" w14:textId="33D3A90C" w:rsidR="001E4AB0" w:rsidRPr="001E4AB0" w:rsidRDefault="001E4AB0" w:rsidP="00AA653E">
      <w:pPr>
        <w:pStyle w:val="NoSpacing"/>
        <w:rPr>
          <w:rFonts w:ascii="Arial" w:hAnsi="Arial" w:cs="Arial"/>
          <w:sz w:val="20"/>
          <w:szCs w:val="20"/>
          <w:shd w:val="clear" w:color="auto" w:fill="FEFEFE"/>
        </w:rPr>
      </w:pPr>
      <w:r w:rsidRPr="001E4AB0">
        <w:rPr>
          <w:rFonts w:ascii="Arial" w:hAnsi="Arial" w:cs="Arial"/>
          <w:sz w:val="20"/>
          <w:szCs w:val="20"/>
          <w:highlight w:val="lightGray"/>
          <w:shd w:val="clear" w:color="auto" w:fill="FEFEFE"/>
        </w:rPr>
        <w:t>Include boilerplate commonly used in press releases, if available.</w:t>
      </w:r>
    </w:p>
    <w:p w14:paraId="7D396CAF" w14:textId="77777777" w:rsidR="001E4AB0" w:rsidRPr="0026242C" w:rsidRDefault="001E4AB0" w:rsidP="00AA653E">
      <w:pPr>
        <w:pStyle w:val="NoSpacing"/>
        <w:rPr>
          <w:rFonts w:ascii="Arial" w:hAnsi="Arial" w:cs="Arial"/>
          <w:sz w:val="20"/>
          <w:szCs w:val="20"/>
          <w:shd w:val="clear" w:color="auto" w:fill="FEFEFE"/>
        </w:rPr>
      </w:pPr>
    </w:p>
    <w:p w14:paraId="09EC41B0" w14:textId="77777777" w:rsidR="009A511E" w:rsidRPr="00CF6DBD" w:rsidRDefault="009A511E" w:rsidP="00AA653E">
      <w:pPr>
        <w:pStyle w:val="NoSpacing"/>
        <w:rPr>
          <w:rFonts w:ascii="Arial" w:hAnsi="Arial" w:cs="Arial"/>
          <w:b/>
          <w:sz w:val="20"/>
          <w:szCs w:val="20"/>
        </w:rPr>
      </w:pPr>
      <w:r w:rsidRPr="00CF6DBD">
        <w:rPr>
          <w:rFonts w:ascii="Arial" w:hAnsi="Arial" w:cs="Arial"/>
          <w:b/>
          <w:sz w:val="20"/>
          <w:szCs w:val="20"/>
        </w:rPr>
        <w:t>About Soliant</w:t>
      </w:r>
    </w:p>
    <w:p w14:paraId="0563CDE5" w14:textId="60DE7B7E" w:rsidR="001E4AB0" w:rsidRPr="0026242C" w:rsidRDefault="009A511E" w:rsidP="001E4AB0">
      <w:pPr>
        <w:pStyle w:val="responsivenews"/>
        <w:spacing w:before="0" w:beforeAutospacing="0" w:after="0" w:afterAutospacing="0"/>
        <w:rPr>
          <w:rFonts w:ascii="Arial" w:hAnsi="Arial" w:cs="Arial"/>
          <w:color w:val="4E4E4E"/>
          <w:sz w:val="20"/>
          <w:szCs w:val="20"/>
        </w:rPr>
      </w:pPr>
      <w:r w:rsidRPr="00CF6DBD">
        <w:rPr>
          <w:rFonts w:ascii="Arial" w:hAnsi="Arial" w:cs="Arial"/>
          <w:sz w:val="20"/>
          <w:szCs w:val="20"/>
        </w:rPr>
        <w:t>Soliant, an Adecco Group company, is a leading provider of specialized healthcare staffing services to hospitals, schools, and other healthcare providers. By supplying traveling healthcare professionals on both temporary and direct hire assignments, Soliant delivers comprehensive healthcare staffing services across the United States. Soliant's Most Beautiful Hospitals contest recognizes outstanding hospitals for their commitment to growing and improving their campuses and outpatient facilities. Soliant's teams of professionals are qualified to fill physician, nursing, therapy, pharmacy, healthcare IT, advanced practice, telehealth, special education, and other healthcare positions.</w:t>
      </w:r>
      <w:r w:rsidR="001E4AB0" w:rsidRPr="001E4AB0">
        <w:rPr>
          <w:rFonts w:ascii="Arial" w:hAnsi="Arial" w:cs="Arial"/>
          <w:color w:val="000000" w:themeColor="text1"/>
          <w:sz w:val="20"/>
          <w:szCs w:val="20"/>
        </w:rPr>
        <w:t xml:space="preserve"> </w:t>
      </w:r>
      <w:r w:rsidR="001E4AB0" w:rsidRPr="0026242C">
        <w:rPr>
          <w:rFonts w:ascii="Arial" w:hAnsi="Arial" w:cs="Arial"/>
          <w:color w:val="000000" w:themeColor="text1"/>
          <w:sz w:val="20"/>
          <w:szCs w:val="20"/>
        </w:rPr>
        <w:t>To learn more about Soliant, please visit </w:t>
      </w:r>
      <w:hyperlink r:id="rId8" w:history="1">
        <w:r w:rsidR="001E4AB0" w:rsidRPr="0026242C">
          <w:rPr>
            <w:rStyle w:val="Hyperlink"/>
            <w:rFonts w:ascii="Arial" w:hAnsi="Arial" w:cs="Arial"/>
            <w:sz w:val="20"/>
            <w:szCs w:val="20"/>
          </w:rPr>
          <w:t>http://www.soliant.com</w:t>
        </w:r>
      </w:hyperlink>
      <w:r w:rsidR="001E4AB0" w:rsidRPr="0026242C">
        <w:rPr>
          <w:rFonts w:ascii="Arial" w:hAnsi="Arial" w:cs="Arial"/>
          <w:color w:val="4E4E4E"/>
          <w:sz w:val="20"/>
          <w:szCs w:val="20"/>
        </w:rPr>
        <w:t>.</w:t>
      </w:r>
    </w:p>
    <w:p w14:paraId="47A0B6DB" w14:textId="77777777" w:rsidR="009A511E" w:rsidRPr="00CF6DBD" w:rsidRDefault="009A511E" w:rsidP="00AA653E">
      <w:pPr>
        <w:pStyle w:val="NoSpacing"/>
        <w:rPr>
          <w:rFonts w:ascii="Arial" w:hAnsi="Arial" w:cs="Arial"/>
          <w:sz w:val="20"/>
          <w:szCs w:val="20"/>
        </w:rPr>
      </w:pPr>
    </w:p>
    <w:p w14:paraId="7B93D90E" w14:textId="77777777" w:rsidR="009A511E" w:rsidRPr="00CF6DBD" w:rsidRDefault="009A511E" w:rsidP="00AA653E">
      <w:pPr>
        <w:pStyle w:val="NoSpacing"/>
        <w:rPr>
          <w:rFonts w:ascii="Arial" w:hAnsi="Arial" w:cs="Arial"/>
          <w:b/>
          <w:sz w:val="20"/>
          <w:szCs w:val="20"/>
        </w:rPr>
      </w:pPr>
    </w:p>
    <w:p w14:paraId="71FAE4B2" w14:textId="0D7CB55F" w:rsidR="009A511E" w:rsidRPr="00CF6DBD" w:rsidRDefault="001E4AB0" w:rsidP="00AA653E">
      <w:pPr>
        <w:pStyle w:val="NoSpacing"/>
        <w:rPr>
          <w:rFonts w:ascii="Arial" w:hAnsi="Arial" w:cs="Arial"/>
          <w:b/>
          <w:sz w:val="20"/>
          <w:szCs w:val="20"/>
        </w:rPr>
      </w:pPr>
      <w:r>
        <w:rPr>
          <w:rFonts w:ascii="Arial" w:hAnsi="Arial" w:cs="Arial"/>
          <w:b/>
          <w:sz w:val="20"/>
          <w:szCs w:val="20"/>
        </w:rPr>
        <w:t xml:space="preserve">Hospital </w:t>
      </w:r>
      <w:r w:rsidR="009A511E" w:rsidRPr="00CF6DBD">
        <w:rPr>
          <w:rFonts w:ascii="Arial" w:hAnsi="Arial" w:cs="Arial"/>
          <w:b/>
          <w:sz w:val="20"/>
          <w:szCs w:val="20"/>
        </w:rPr>
        <w:t>Media Contact</w:t>
      </w:r>
    </w:p>
    <w:p w14:paraId="41246F2F" w14:textId="0458B937" w:rsidR="009A511E" w:rsidRPr="00EF7E6B" w:rsidRDefault="009A511E" w:rsidP="00AA653E">
      <w:pPr>
        <w:pStyle w:val="NoSpacing"/>
        <w:rPr>
          <w:rFonts w:ascii="Arial" w:hAnsi="Arial" w:cs="Arial"/>
          <w:sz w:val="20"/>
          <w:szCs w:val="20"/>
          <w:highlight w:val="lightGray"/>
        </w:rPr>
      </w:pPr>
      <w:r w:rsidRPr="00EF7E6B">
        <w:rPr>
          <w:rFonts w:ascii="Arial" w:hAnsi="Arial" w:cs="Arial"/>
          <w:sz w:val="20"/>
          <w:szCs w:val="20"/>
          <w:highlight w:val="lightGray"/>
        </w:rPr>
        <w:t>XXXXX</w:t>
      </w:r>
    </w:p>
    <w:p w14:paraId="5AC62B7A" w14:textId="68683ACF" w:rsidR="009A511E" w:rsidRPr="00EF7E6B" w:rsidRDefault="009A511E" w:rsidP="00AA653E">
      <w:pPr>
        <w:pStyle w:val="NoSpacing"/>
        <w:rPr>
          <w:rFonts w:ascii="Arial" w:hAnsi="Arial" w:cs="Arial"/>
          <w:sz w:val="20"/>
          <w:szCs w:val="20"/>
          <w:highlight w:val="lightGray"/>
        </w:rPr>
      </w:pPr>
      <w:r w:rsidRPr="00EF7E6B">
        <w:rPr>
          <w:rFonts w:ascii="Arial" w:hAnsi="Arial" w:cs="Arial"/>
          <w:sz w:val="20"/>
          <w:szCs w:val="20"/>
          <w:highlight w:val="lightGray"/>
        </w:rPr>
        <w:t>Title</w:t>
      </w:r>
    </w:p>
    <w:p w14:paraId="01A503ED" w14:textId="46C23DD6" w:rsidR="009A511E" w:rsidRPr="00CF6DBD" w:rsidRDefault="009A511E" w:rsidP="00AA653E">
      <w:pPr>
        <w:pStyle w:val="NoSpacing"/>
        <w:rPr>
          <w:rFonts w:ascii="Arial" w:hAnsi="Arial" w:cs="Arial"/>
          <w:sz w:val="20"/>
          <w:szCs w:val="20"/>
        </w:rPr>
      </w:pPr>
      <w:r w:rsidRPr="00EF7E6B">
        <w:rPr>
          <w:rFonts w:ascii="Arial" w:hAnsi="Arial" w:cs="Arial"/>
          <w:sz w:val="20"/>
          <w:szCs w:val="20"/>
          <w:highlight w:val="lightGray"/>
        </w:rPr>
        <w:t>Email</w:t>
      </w:r>
    </w:p>
    <w:p w14:paraId="2377A9FA" w14:textId="77777777" w:rsidR="009A511E" w:rsidRDefault="009A511E" w:rsidP="00AA653E">
      <w:pPr>
        <w:pStyle w:val="NoSpacing"/>
        <w:jc w:val="center"/>
        <w:rPr>
          <w:rFonts w:ascii="Arial" w:hAnsi="Arial" w:cs="Arial"/>
          <w:sz w:val="20"/>
          <w:szCs w:val="20"/>
        </w:rPr>
      </w:pPr>
    </w:p>
    <w:p w14:paraId="40C09B0F" w14:textId="77777777" w:rsidR="009A511E" w:rsidRPr="00DE086F" w:rsidRDefault="009A511E" w:rsidP="00AA653E">
      <w:pPr>
        <w:pStyle w:val="NoSpacing"/>
        <w:jc w:val="center"/>
        <w:rPr>
          <w:rFonts w:ascii="Arial" w:hAnsi="Arial" w:cs="Arial"/>
          <w:sz w:val="20"/>
          <w:szCs w:val="20"/>
        </w:rPr>
      </w:pPr>
      <w:r w:rsidRPr="00CF6DBD">
        <w:rPr>
          <w:rFonts w:ascii="Arial" w:hAnsi="Arial" w:cs="Arial"/>
          <w:sz w:val="20"/>
          <w:szCs w:val="20"/>
        </w:rPr>
        <w:t># # #</w:t>
      </w:r>
      <w:bookmarkEnd w:id="0"/>
    </w:p>
    <w:p w14:paraId="2D53BBFD" w14:textId="77777777" w:rsidR="002A6C63" w:rsidRDefault="002A6C63" w:rsidP="00AA653E"/>
    <w:sectPr w:rsidR="002A6C63" w:rsidSect="00BB19A7">
      <w:headerReference w:type="default" r:id="rId9"/>
      <w:pgSz w:w="12240" w:h="15840"/>
      <w:pgMar w:top="187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3D5A4" w14:textId="77777777" w:rsidR="00086B62" w:rsidRDefault="00086B62" w:rsidP="00BB19A7">
      <w:r>
        <w:separator/>
      </w:r>
    </w:p>
  </w:endnote>
  <w:endnote w:type="continuationSeparator" w:id="0">
    <w:p w14:paraId="2876747B" w14:textId="77777777" w:rsidR="00086B62" w:rsidRDefault="00086B62" w:rsidP="00BB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B8EFE" w14:textId="77777777" w:rsidR="00086B62" w:rsidRDefault="00086B62" w:rsidP="00BB19A7">
      <w:r>
        <w:separator/>
      </w:r>
    </w:p>
  </w:footnote>
  <w:footnote w:type="continuationSeparator" w:id="0">
    <w:p w14:paraId="6CB5B384" w14:textId="77777777" w:rsidR="00086B62" w:rsidRDefault="00086B62" w:rsidP="00BB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73FA" w14:textId="05D6104F" w:rsidR="007F2512" w:rsidRPr="00BB19A7" w:rsidRDefault="00F36721">
    <w:pPr>
      <w:pStyle w:val="Header"/>
      <w:rPr>
        <w:rFonts w:ascii="Arial" w:hAnsi="Arial" w:cs="Arial"/>
        <w:sz w:val="20"/>
        <w:szCs w:val="20"/>
      </w:rPr>
    </w:pPr>
    <w:r w:rsidRPr="00BB19A7">
      <w:rPr>
        <w:rFonts w:ascii="Arial" w:hAnsi="Arial" w:cs="Arial"/>
        <w:noProof/>
        <w:sz w:val="20"/>
        <w:szCs w:val="20"/>
        <w:highlight w:val="lightGray"/>
      </w:rPr>
      <w:drawing>
        <wp:anchor distT="0" distB="0" distL="114300" distR="114300" simplePos="0" relativeHeight="251659264" behindDoc="0" locked="0" layoutInCell="1" allowOverlap="1" wp14:anchorId="3B5497EB" wp14:editId="41672C94">
          <wp:simplePos x="0" y="0"/>
          <wp:positionH relativeFrom="margin">
            <wp:align>right</wp:align>
          </wp:positionH>
          <wp:positionV relativeFrom="paragraph">
            <wp:posOffset>0</wp:posOffset>
          </wp:positionV>
          <wp:extent cx="1640205" cy="572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572770"/>
                  </a:xfrm>
                  <a:prstGeom prst="rect">
                    <a:avLst/>
                  </a:prstGeom>
                  <a:noFill/>
                </pic:spPr>
              </pic:pic>
            </a:graphicData>
          </a:graphic>
          <wp14:sizeRelH relativeFrom="page">
            <wp14:pctWidth>0</wp14:pctWidth>
          </wp14:sizeRelH>
          <wp14:sizeRelV relativeFrom="page">
            <wp14:pctHeight>0</wp14:pctHeight>
          </wp14:sizeRelV>
        </wp:anchor>
      </w:drawing>
    </w:r>
    <w:r w:rsidR="00BB19A7" w:rsidRPr="00BB19A7">
      <w:rPr>
        <w:rFonts w:ascii="Arial" w:hAnsi="Arial" w:cs="Arial"/>
        <w:sz w:val="20"/>
        <w:szCs w:val="20"/>
        <w:highlight w:val="lightGray"/>
      </w:rPr>
      <w:t>LOGO of Hospital can 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16445"/>
    <w:multiLevelType w:val="hybridMultilevel"/>
    <w:tmpl w:val="2EC6D636"/>
    <w:lvl w:ilvl="0" w:tplc="2228E1DC">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NDezMDc1tDA3sDBX0lEKTi0uzszPAykwrAUAYegR/SwAAAA="/>
  </w:docVars>
  <w:rsids>
    <w:rsidRoot w:val="009A511E"/>
    <w:rsid w:val="00086B62"/>
    <w:rsid w:val="000A278C"/>
    <w:rsid w:val="001E4AB0"/>
    <w:rsid w:val="00274D25"/>
    <w:rsid w:val="002A6C63"/>
    <w:rsid w:val="002F5DF3"/>
    <w:rsid w:val="004519A9"/>
    <w:rsid w:val="00511E82"/>
    <w:rsid w:val="005746F2"/>
    <w:rsid w:val="00627612"/>
    <w:rsid w:val="006B2298"/>
    <w:rsid w:val="00756E5C"/>
    <w:rsid w:val="008C34C8"/>
    <w:rsid w:val="009A511E"/>
    <w:rsid w:val="00AA653E"/>
    <w:rsid w:val="00AC3961"/>
    <w:rsid w:val="00BB19A7"/>
    <w:rsid w:val="00BB551C"/>
    <w:rsid w:val="00D33D23"/>
    <w:rsid w:val="00DF791F"/>
    <w:rsid w:val="00EF7E6B"/>
    <w:rsid w:val="00F243C1"/>
    <w:rsid w:val="00F36721"/>
    <w:rsid w:val="00F7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6F00"/>
  <w15:chartTrackingRefBased/>
  <w15:docId w15:val="{4F387A51-BEDE-4624-A69F-F16F591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11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11E"/>
    <w:pPr>
      <w:spacing w:after="0" w:line="240" w:lineRule="auto"/>
    </w:pPr>
  </w:style>
  <w:style w:type="character" w:styleId="Hyperlink">
    <w:name w:val="Hyperlink"/>
    <w:basedOn w:val="DefaultParagraphFont"/>
    <w:uiPriority w:val="99"/>
    <w:unhideWhenUsed/>
    <w:rsid w:val="009A511E"/>
    <w:rPr>
      <w:color w:val="0563C1" w:themeColor="hyperlink"/>
      <w:u w:val="single"/>
    </w:rPr>
  </w:style>
  <w:style w:type="paragraph" w:styleId="Header">
    <w:name w:val="header"/>
    <w:basedOn w:val="Normal"/>
    <w:link w:val="HeaderChar"/>
    <w:uiPriority w:val="99"/>
    <w:unhideWhenUsed/>
    <w:rsid w:val="009A511E"/>
    <w:pPr>
      <w:tabs>
        <w:tab w:val="center" w:pos="4680"/>
        <w:tab w:val="right" w:pos="9360"/>
      </w:tabs>
    </w:pPr>
  </w:style>
  <w:style w:type="character" w:customStyle="1" w:styleId="HeaderChar">
    <w:name w:val="Header Char"/>
    <w:basedOn w:val="DefaultParagraphFont"/>
    <w:link w:val="Header"/>
    <w:uiPriority w:val="99"/>
    <w:rsid w:val="009A511E"/>
    <w:rPr>
      <w:sz w:val="24"/>
      <w:szCs w:val="24"/>
    </w:rPr>
  </w:style>
  <w:style w:type="paragraph" w:customStyle="1" w:styleId="responsivenews">
    <w:name w:val="responsivenews"/>
    <w:basedOn w:val="Normal"/>
    <w:rsid w:val="009A511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A653E"/>
    <w:rPr>
      <w:color w:val="954F72" w:themeColor="followedHyperlink"/>
      <w:u w:val="single"/>
    </w:rPr>
  </w:style>
  <w:style w:type="character" w:styleId="UnresolvedMention">
    <w:name w:val="Unresolved Mention"/>
    <w:basedOn w:val="DefaultParagraphFont"/>
    <w:uiPriority w:val="99"/>
    <w:semiHidden/>
    <w:unhideWhenUsed/>
    <w:rsid w:val="00AA653E"/>
    <w:rPr>
      <w:color w:val="605E5C"/>
      <w:shd w:val="clear" w:color="auto" w:fill="E1DFDD"/>
    </w:rPr>
  </w:style>
  <w:style w:type="paragraph" w:styleId="Footer">
    <w:name w:val="footer"/>
    <w:basedOn w:val="Normal"/>
    <w:link w:val="FooterChar"/>
    <w:uiPriority w:val="99"/>
    <w:unhideWhenUsed/>
    <w:rsid w:val="00BB19A7"/>
    <w:pPr>
      <w:tabs>
        <w:tab w:val="center" w:pos="4680"/>
        <w:tab w:val="right" w:pos="9360"/>
      </w:tabs>
    </w:pPr>
  </w:style>
  <w:style w:type="character" w:customStyle="1" w:styleId="FooterChar">
    <w:name w:val="Footer Char"/>
    <w:basedOn w:val="DefaultParagraphFont"/>
    <w:link w:val="Footer"/>
    <w:uiPriority w:val="99"/>
    <w:rsid w:val="00BB1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iant.com" TargetMode="External"/><Relationship Id="rId3" Type="http://schemas.openxmlformats.org/officeDocument/2006/relationships/settings" Target="settings.xml"/><Relationship Id="rId7" Type="http://schemas.openxmlformats.org/officeDocument/2006/relationships/hyperlink" Target="https://www.soliant.com/most-beautiful-hospital-con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Tracee Larson</dc:creator>
  <cp:keywords/>
  <dc:description/>
  <cp:lastModifiedBy>Griffin, Naomi R.</cp:lastModifiedBy>
  <cp:revision>3</cp:revision>
  <dcterms:created xsi:type="dcterms:W3CDTF">2019-07-16T14:42:00Z</dcterms:created>
  <dcterms:modified xsi:type="dcterms:W3CDTF">2019-07-16T14:42:00Z</dcterms:modified>
</cp:coreProperties>
</file>